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A058" w14:textId="77777777" w:rsidR="00DE6246" w:rsidRDefault="00DE6246" w:rsidP="00DE62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717A32F2" w14:textId="77777777" w:rsidR="00DE6246" w:rsidRDefault="00DE6246" w:rsidP="00DD034B">
      <w:pPr>
        <w:shd w:val="clear" w:color="auto" w:fill="FFFFFF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val="ro-RO" w:eastAsia="ru-RU"/>
        </w:rPr>
        <w:t>ANUNȚ</w:t>
      </w:r>
    </w:p>
    <w:p w14:paraId="7BC28998" w14:textId="77777777" w:rsidR="00A7011D" w:rsidRDefault="00A7011D" w:rsidP="00DB5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6EBCC68C" w14:textId="4DD14DCE" w:rsidR="003C4801" w:rsidRPr="00923FAC" w:rsidRDefault="003C4801" w:rsidP="003C48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Judecătoria Cahul prelungește procedura de organizare a concursului pentru ocuparea funcți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ilor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publice vacante 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:</w:t>
      </w:r>
    </w:p>
    <w:p w14:paraId="3D707E91" w14:textId="77777777" w:rsidR="003C4801" w:rsidRDefault="003C4801" w:rsidP="003C4801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</w:p>
    <w:p w14:paraId="78016C17" w14:textId="38F7A9EC" w:rsidR="00DE6246" w:rsidRPr="003C4801" w:rsidRDefault="00A7011D" w:rsidP="003C480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Grefier</w:t>
      </w:r>
      <w:r w:rsidR="004E5A7F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 xml:space="preserve"> la Judecătoria Cahul, sediul central</w:t>
      </w:r>
      <w:r w:rsidR="00F522E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u-RU"/>
        </w:rPr>
        <w:t>.</w:t>
      </w:r>
    </w:p>
    <w:p w14:paraId="5A743081" w14:textId="16F69A64" w:rsidR="00DE6246" w:rsidRDefault="00DE6246" w:rsidP="003C480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-426" w:hanging="42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Specialist </w:t>
      </w:r>
      <w:r w:rsidR="004E5A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serviciul translare și traducători la Judecătoria Cahul, sediul</w:t>
      </w:r>
      <w:r w:rsidR="003C480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 xml:space="preserve"> </w:t>
      </w:r>
      <w:r w:rsidR="004E5A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central</w:t>
      </w:r>
      <w:r w:rsidR="00F522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u-RU"/>
        </w:rPr>
        <w:t>.</w:t>
      </w:r>
    </w:p>
    <w:p w14:paraId="3675BC60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5DC87DD9" w14:textId="77777777" w:rsidR="00DE6246" w:rsidRDefault="00DE6246" w:rsidP="00DE62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Concursul  va avea loc la sediul Judecătoriei Cahul, sediul central mun. Cahul str. M. Frunze 62, bir. 14.</w:t>
      </w:r>
    </w:p>
    <w:p w14:paraId="6F90D8E7" w14:textId="77777777" w:rsidR="00DE6246" w:rsidRDefault="00DE6246" w:rsidP="00DE624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Candidații care se vor înscrie la concurs vor îndeplini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prevăzute de Legea cu privire la funcția publică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 158-XVI din 04.07.2008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Regulamentul cu privire la ocuparea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publice vacante prin concurs aprobat prin Hotărârea Guvernului nr.201 din 11.03.2009.</w:t>
      </w:r>
    </w:p>
    <w:p w14:paraId="22DE056A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Pentru înscriere la concurs candidatul va prezenta:</w:t>
      </w:r>
    </w:p>
    <w:p w14:paraId="3A8271C6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buletinului de identitate</w:t>
      </w:r>
    </w:p>
    <w:p w14:paraId="39539099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Copia  diplomelor de studii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ale certificatelor de absolvire a cursurilor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perfecţionare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profesională sau de specialitate</w:t>
      </w:r>
    </w:p>
    <w:p w14:paraId="55DF04FD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certificatului de căsătorie în cazul în care numele de pe actul de studii este diferit decât de cel de pe actul de identitate</w:t>
      </w:r>
    </w:p>
    <w:p w14:paraId="67CF3BB8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Copia carnetului de muncă</w:t>
      </w:r>
    </w:p>
    <w:p w14:paraId="1432EB92" w14:textId="53B39C74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Adeverinţ</w:t>
      </w:r>
      <w:r w:rsidR="00532E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medicală forma nr. 086-y</w:t>
      </w:r>
    </w:p>
    <w:p w14:paraId="0083FED5" w14:textId="77777777" w:rsidR="00DE6246" w:rsidRDefault="00DE6246" w:rsidP="00DE624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Certificat de cazier judiciar</w:t>
      </w:r>
    </w:p>
    <w:p w14:paraId="47AD5712" w14:textId="4EEA092A" w:rsidR="006E21A5" w:rsidRDefault="00DE6246" w:rsidP="006E21A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Curriculum vitae</w:t>
      </w:r>
    </w:p>
    <w:p w14:paraId="036E62C2" w14:textId="77777777" w:rsidR="006E21A5" w:rsidRPr="006E21A5" w:rsidRDefault="006E21A5" w:rsidP="00C56D1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5FF23A09" w14:textId="1ED4B987" w:rsidR="006E21A5" w:rsidRPr="006E21A5" w:rsidRDefault="006E21A5" w:rsidP="006E21A5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6E2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Termenul de depunere a dosarelor de participare se stabilește până data de </w:t>
      </w:r>
      <w:r w:rsidR="003C4801" w:rsidRPr="00DD03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31</w:t>
      </w:r>
      <w:r w:rsidRPr="00DD03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 ianuarie 2023</w:t>
      </w:r>
      <w:r w:rsidRPr="006E2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inclusiv. Dosarele și actele menționate mai sus, se depun de către fiecare candidat, în </w:t>
      </w:r>
      <w:r w:rsidRPr="00DD03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bir. 14</w:t>
      </w:r>
      <w:r w:rsidRPr="006E2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 Judecătoriei Cahul, sediul central.</w:t>
      </w:r>
    </w:p>
    <w:p w14:paraId="0331995C" w14:textId="77777777" w:rsidR="00B6238A" w:rsidRPr="006E21A5" w:rsidRDefault="00B6238A" w:rsidP="006E21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1A8FD436" w14:textId="77777777" w:rsidR="00EF0AB7" w:rsidRPr="00EF0AB7" w:rsidRDefault="00EF0AB7" w:rsidP="00EF0AB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 w:rsidRPr="00EF0A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Relații suplimentare se pot obține la numărul de telefon  Judecătoria Cahul, sediul Central numărul de telefon </w:t>
      </w:r>
      <w:r w:rsidRPr="00EF0A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0(299) 2-79-77 </w:t>
      </w:r>
      <w:r w:rsidRPr="00EF0AB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sau pe site-ul Judecătoriei Cahul  </w:t>
      </w:r>
      <w:hyperlink r:id="rId5" w:history="1">
        <w:r w:rsidRPr="00EF0AB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o-RO"/>
          </w:rPr>
          <w:t>www.jch@justice.md</w:t>
        </w:r>
      </w:hyperlink>
      <w:r w:rsidRPr="00EF0AB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  - </w:t>
      </w:r>
      <w:proofErr w:type="spellStart"/>
      <w:r w:rsidRPr="00EF0AB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informaţii</w:t>
      </w:r>
      <w:proofErr w:type="spellEnd"/>
      <w:r w:rsidRPr="00EF0AB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posturi vacante.</w:t>
      </w:r>
    </w:p>
    <w:p w14:paraId="438287F9" w14:textId="202161B4" w:rsidR="00F8566D" w:rsidRPr="00EF0AB7" w:rsidRDefault="00DE6246" w:rsidP="00EF0A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</w:pPr>
      <w:r w:rsidRPr="00EF0A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Concursul va consta dintr-o probă scrisă de verificare a </w:t>
      </w:r>
      <w:proofErr w:type="spellStart"/>
      <w:r w:rsidRPr="00EF0A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cunoştinţelor</w:t>
      </w:r>
      <w:proofErr w:type="spellEnd"/>
      <w:r w:rsidRPr="00EF0A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 </w:t>
      </w:r>
      <w:proofErr w:type="spellStart"/>
      <w:r w:rsidRPr="00EF0A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>şi</w:t>
      </w:r>
      <w:proofErr w:type="spellEnd"/>
      <w:r w:rsidRPr="00EF0A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ro-RO" w:eastAsia="ru-RU"/>
        </w:rPr>
        <w:t xml:space="preserve"> interviu.</w:t>
      </w:r>
    </w:p>
    <w:p w14:paraId="02F9515C" w14:textId="77777777" w:rsidR="003B4A4B" w:rsidRPr="003B4A4B" w:rsidRDefault="003B4A4B" w:rsidP="003B4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o-RO" w:eastAsia="ru-RU"/>
        </w:rPr>
      </w:pPr>
    </w:p>
    <w:p w14:paraId="33FE567C" w14:textId="172A0EB2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specifice, tematica, bibliografia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prezentarea generală a postului</w:t>
      </w:r>
    </w:p>
    <w:p w14:paraId="3F489A14" w14:textId="77777777" w:rsidR="00DE6246" w:rsidRDefault="00DE6246" w:rsidP="00DE624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de studii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alte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condiţii</w:t>
      </w:r>
      <w:proofErr w:type="spellEnd"/>
    </w:p>
    <w:p w14:paraId="5F4BD299" w14:textId="77777777" w:rsidR="00DE6246" w:rsidRDefault="00DE6246" w:rsidP="00DE62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Studii superioare de Drept absolvite cu diplomă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licenţă</w:t>
      </w:r>
      <w:proofErr w:type="spellEnd"/>
    </w:p>
    <w:p w14:paraId="7ADB0F8B" w14:textId="77777777" w:rsidR="00DE6246" w:rsidRDefault="00DE6246" w:rsidP="00DE62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Cunoştinţe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operare a calculatorului: Word, Excel, Internet</w:t>
      </w:r>
    </w:p>
    <w:p w14:paraId="40F05124" w14:textId="77777777" w:rsidR="00DE6246" w:rsidRDefault="00DE6246" w:rsidP="00DE62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limbii de stat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rusă.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altor limbi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circulaţie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internaţională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va constitui un avantaj</w:t>
      </w:r>
    </w:p>
    <w:p w14:paraId="5E659F7A" w14:textId="77777777" w:rsidR="00DE6246" w:rsidRDefault="00DE6246" w:rsidP="00DE624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Cunoaşterea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legislaţiei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Republicii Moldova</w:t>
      </w:r>
    </w:p>
    <w:p w14:paraId="71800B33" w14:textId="77777777" w:rsidR="00B63FD6" w:rsidRDefault="00B63FD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</w:pPr>
    </w:p>
    <w:p w14:paraId="2FAE2D9B" w14:textId="61E6E22F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Cerinţe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specifice</w:t>
      </w:r>
    </w:p>
    <w:p w14:paraId="48186F2C" w14:textId="77777777" w:rsidR="00DE6246" w:rsidRDefault="00DE6246" w:rsidP="00DE624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Este un avantaj experiență profesională în domeniu.</w:t>
      </w:r>
    </w:p>
    <w:p w14:paraId="6C6DB8FB" w14:textId="77777777" w:rsidR="00DE6246" w:rsidRDefault="00DE6246" w:rsidP="00DE62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485E78C2" w14:textId="77777777" w:rsidR="00DE6246" w:rsidRDefault="00DE6246" w:rsidP="00DE624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Prezentarea generală a postului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sarcinile de bază.</w:t>
      </w:r>
    </w:p>
    <w:p w14:paraId="6B4B82D1" w14:textId="77777777" w:rsidR="00DE6246" w:rsidRDefault="00DE6246" w:rsidP="00DE624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</w:p>
    <w:p w14:paraId="57BC5EDF" w14:textId="77777777" w:rsidR="003B4A4B" w:rsidRPr="003B4A4B" w:rsidRDefault="003B4A4B" w:rsidP="003B4A4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B4A4B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GREFIERUL</w:t>
      </w:r>
      <w:r w:rsidRPr="003B4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o-RO" w:eastAsia="ru-RU"/>
        </w:rPr>
        <w:t xml:space="preserve"> </w:t>
      </w:r>
      <w:r w:rsidRPr="003B4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- </w:t>
      </w:r>
      <w:r w:rsidRPr="003B4A4B">
        <w:rPr>
          <w:rFonts w:ascii="Times New Roman" w:hAnsi="Times New Roman" w:cs="Times New Roman"/>
          <w:sz w:val="24"/>
          <w:szCs w:val="24"/>
          <w:lang w:val="ro-RO"/>
        </w:rPr>
        <w:t xml:space="preserve">Contribuie  la înfăptuirea actului de </w:t>
      </w:r>
      <w:proofErr w:type="spellStart"/>
      <w:r w:rsidRPr="003B4A4B">
        <w:rPr>
          <w:rFonts w:ascii="Times New Roman" w:hAnsi="Times New Roman" w:cs="Times New Roman"/>
          <w:sz w:val="24"/>
          <w:szCs w:val="24"/>
          <w:lang w:val="ro-RO"/>
        </w:rPr>
        <w:t>justiţie</w:t>
      </w:r>
      <w:proofErr w:type="spellEnd"/>
      <w:r w:rsidRPr="003B4A4B">
        <w:rPr>
          <w:rFonts w:ascii="Times New Roman" w:hAnsi="Times New Roman" w:cs="Times New Roman"/>
          <w:sz w:val="24"/>
          <w:szCs w:val="24"/>
          <w:lang w:val="ro-RO"/>
        </w:rPr>
        <w:t xml:space="preserve">  prin acordarea sprijinului necesar judecătorului, cu implementarea procedurilor moderne în lucrările de </w:t>
      </w:r>
      <w:proofErr w:type="spellStart"/>
      <w:r w:rsidRPr="003B4A4B">
        <w:rPr>
          <w:rFonts w:ascii="Times New Roman" w:hAnsi="Times New Roman" w:cs="Times New Roman"/>
          <w:sz w:val="24"/>
          <w:szCs w:val="24"/>
          <w:lang w:val="ro-RO"/>
        </w:rPr>
        <w:t>evidenţă</w:t>
      </w:r>
      <w:proofErr w:type="spellEnd"/>
      <w:r w:rsidRPr="003B4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B4A4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3B4A4B">
        <w:rPr>
          <w:rFonts w:ascii="Times New Roman" w:hAnsi="Times New Roman" w:cs="Times New Roman"/>
          <w:sz w:val="24"/>
          <w:szCs w:val="24"/>
          <w:lang w:val="ro-RO"/>
        </w:rPr>
        <w:t xml:space="preserve"> documentare procesuală.</w:t>
      </w:r>
    </w:p>
    <w:p w14:paraId="4AE66BAF" w14:textId="203CBD8F" w:rsidR="00DE6246" w:rsidRDefault="00521617" w:rsidP="00521617">
      <w:pPr>
        <w:jc w:val="both"/>
        <w:rPr>
          <w:b/>
          <w:bCs/>
          <w:color w:val="000000"/>
          <w:lang w:val="ro-MD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SPECIALIST</w:t>
      </w:r>
      <w:r w:rsidR="00DE62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SERVICIUL TRANSLARE ȘI TRADUCĂTORI – </w:t>
      </w:r>
      <w:r w:rsidRPr="005216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Contribuie la realizarea drepturilor </w:t>
      </w:r>
      <w:proofErr w:type="spellStart"/>
      <w:r w:rsidRPr="00521617">
        <w:rPr>
          <w:rFonts w:ascii="Times New Roman" w:hAnsi="Times New Roman" w:cs="Times New Roman"/>
          <w:bCs/>
          <w:sz w:val="24"/>
          <w:szCs w:val="24"/>
          <w:lang w:val="ro-RO"/>
        </w:rPr>
        <w:t>participanţilor</w:t>
      </w:r>
      <w:proofErr w:type="spellEnd"/>
      <w:r w:rsidRPr="0052161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la proces, asigurând traducerea din limba română în limba rusă și viceversa</w:t>
      </w:r>
      <w:r w:rsidR="00DE6246" w:rsidRPr="00521617">
        <w:rPr>
          <w:rFonts w:ascii="Times New Roman" w:hAnsi="Times New Roman" w:cs="Times New Roman"/>
          <w:bCs/>
          <w:sz w:val="24"/>
          <w:szCs w:val="24"/>
          <w:lang w:val="ro-RO" w:eastAsia="ru-RU"/>
        </w:rPr>
        <w:t>.</w:t>
      </w:r>
      <w:r w:rsidR="00DE6246">
        <w:rPr>
          <w:b/>
          <w:bCs/>
          <w:lang w:val="ro-RO" w:eastAsia="ru-RU"/>
        </w:rPr>
        <w:t xml:space="preserve"> </w:t>
      </w:r>
    </w:p>
    <w:p w14:paraId="3DD3EC3B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Tematica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bibliografia pentru proba scrisă de verificare 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cunoştinţelor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 xml:space="preserve"> interviu</w:t>
      </w:r>
    </w:p>
    <w:p w14:paraId="061A5646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 domeniului de specialitate</w:t>
      </w:r>
    </w:p>
    <w:p w14:paraId="3B6C6FCE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Constituția Republicii Moldova;</w:t>
      </w:r>
    </w:p>
    <w:p w14:paraId="4A0A0A67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civil al Republicii Moldova din 06.06.2005;</w:t>
      </w:r>
    </w:p>
    <w:p w14:paraId="7E3DDFB7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Muncii al Republicii Moldova din 28.03.2003;</w:t>
      </w:r>
    </w:p>
    <w:p w14:paraId="26BC6891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Familiei al Republicii Moldova din 26.10.2000;</w:t>
      </w:r>
    </w:p>
    <w:p w14:paraId="25044A89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Penal al Republicii Moldova din 18.04.2002;</w:t>
      </w:r>
    </w:p>
    <w:p w14:paraId="30AC24AA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civilă al Republicii Moldova din 30.05.2003;</w:t>
      </w:r>
    </w:p>
    <w:p w14:paraId="57075EC1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de procedură penală al Republicii Moldova  din 14.03.2003;</w:t>
      </w:r>
    </w:p>
    <w:p w14:paraId="50CAF983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Contravențional al Republicii Moldova din 24.10.2008;</w:t>
      </w:r>
    </w:p>
    <w:p w14:paraId="15D309E8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privind organizarea judecătorească nr.514-XII din 06.07.1995;</w:t>
      </w:r>
    </w:p>
    <w:p w14:paraId="5C2FD1A9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Codul administrativ al RM din 01.04.2019;</w:t>
      </w:r>
    </w:p>
    <w:p w14:paraId="318B2C11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nr.87 din 21.04.2011 privind repararea de către  stat a prejudiciului cauzat prin încălcarea dreptului la judecarea în termen rezonabil a cauzei sau a dreptului la executarea în termen rezonabil a hotărârii judecătorești;</w:t>
      </w:r>
    </w:p>
    <w:p w14:paraId="432662B0" w14:textId="77777777" w:rsidR="00DE6246" w:rsidRDefault="00DE6246" w:rsidP="00DE624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Instrucţiunea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referitor la activitatea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evidenţă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documentare procesuală în judecătorii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curţile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de apel aprobată prin Hotărârea Consiliului Superior al Magistraturii nr. 142/4  din  04.02.2014.</w:t>
      </w:r>
    </w:p>
    <w:p w14:paraId="32A4E3F6" w14:textId="77777777" w:rsidR="00DE6246" w:rsidRDefault="00DE6246" w:rsidP="00DE62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o-RO" w:eastAsia="ru-RU"/>
        </w:rPr>
        <w:t>Acte legislative specifice  domeniului serviciului public</w:t>
      </w:r>
    </w:p>
    <w:p w14:paraId="7ACA2F07" w14:textId="77777777" w:rsidR="00DE6246" w:rsidRDefault="00DE6246" w:rsidP="00DE624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Legea cu privire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statutul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nr.158-XVI din 04.07.2008;</w:t>
      </w:r>
    </w:p>
    <w:p w14:paraId="397B1781" w14:textId="77777777" w:rsidR="00DE6246" w:rsidRDefault="00DE6246" w:rsidP="00DE624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Lege privind Codul de conduită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 xml:space="preserve"> public nr.25-XVI din 22.02.2008;</w:t>
      </w:r>
    </w:p>
    <w:p w14:paraId="4241825C" w14:textId="77777777" w:rsidR="00DE6246" w:rsidRDefault="00DE6246" w:rsidP="00DE624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  <w:t>Legea nr.133 din 17.06.2016 privind declararea averii și a intereselor personale.</w:t>
      </w:r>
    </w:p>
    <w:p w14:paraId="012ED840" w14:textId="34A43A90" w:rsidR="00DE6246" w:rsidRPr="00F8566D" w:rsidRDefault="00DD034B" w:rsidP="00F85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 w:eastAsia="ru-RU"/>
        </w:rPr>
      </w:pPr>
      <w:hyperlink r:id="rId6" w:history="1">
        <w:r w:rsidR="00DE6246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o-RO" w:eastAsia="ru-RU"/>
          </w:rPr>
          <w:t>Toate știrile</w:t>
        </w:r>
      </w:hyperlink>
    </w:p>
    <w:p w14:paraId="73CA64E6" w14:textId="77777777" w:rsidR="008D7674" w:rsidRDefault="008D7674"/>
    <w:sectPr w:rsidR="008D7674" w:rsidSect="00B63F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7FE3"/>
    <w:multiLevelType w:val="hybridMultilevel"/>
    <w:tmpl w:val="173CB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4415A"/>
    <w:multiLevelType w:val="multilevel"/>
    <w:tmpl w:val="C55C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C5ED6"/>
    <w:multiLevelType w:val="multilevel"/>
    <w:tmpl w:val="ED62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F87FB4"/>
    <w:multiLevelType w:val="multilevel"/>
    <w:tmpl w:val="E368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22B7D"/>
    <w:multiLevelType w:val="hybridMultilevel"/>
    <w:tmpl w:val="2E46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36D95"/>
    <w:multiLevelType w:val="hybridMultilevel"/>
    <w:tmpl w:val="599C0B76"/>
    <w:lvl w:ilvl="0" w:tplc="72DAA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6FFF"/>
    <w:multiLevelType w:val="multilevel"/>
    <w:tmpl w:val="B04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67FC2"/>
    <w:multiLevelType w:val="multilevel"/>
    <w:tmpl w:val="1C2E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643B9"/>
    <w:multiLevelType w:val="hybridMultilevel"/>
    <w:tmpl w:val="8C5E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E1F01"/>
    <w:multiLevelType w:val="multilevel"/>
    <w:tmpl w:val="4C8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B72F23"/>
    <w:multiLevelType w:val="multilevel"/>
    <w:tmpl w:val="FA74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2712006">
    <w:abstractNumId w:val="8"/>
  </w:num>
  <w:num w:numId="2" w16cid:durableId="1941990898">
    <w:abstractNumId w:val="4"/>
  </w:num>
  <w:num w:numId="3" w16cid:durableId="784034924">
    <w:abstractNumId w:val="9"/>
  </w:num>
  <w:num w:numId="4" w16cid:durableId="9781911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3713036">
    <w:abstractNumId w:val="6"/>
  </w:num>
  <w:num w:numId="6" w16cid:durableId="714433413">
    <w:abstractNumId w:val="7"/>
  </w:num>
  <w:num w:numId="7" w16cid:durableId="19175480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3680435">
    <w:abstractNumId w:val="1"/>
  </w:num>
  <w:num w:numId="9" w16cid:durableId="1950886951">
    <w:abstractNumId w:val="2"/>
  </w:num>
  <w:num w:numId="10" w16cid:durableId="1100953140">
    <w:abstractNumId w:val="5"/>
  </w:num>
  <w:num w:numId="11" w16cid:durableId="28130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74"/>
    <w:rsid w:val="003B4A4B"/>
    <w:rsid w:val="003C4801"/>
    <w:rsid w:val="004C687D"/>
    <w:rsid w:val="004E5A7F"/>
    <w:rsid w:val="00521617"/>
    <w:rsid w:val="00532EF8"/>
    <w:rsid w:val="0066040B"/>
    <w:rsid w:val="006E21A5"/>
    <w:rsid w:val="008D7674"/>
    <w:rsid w:val="00923FAC"/>
    <w:rsid w:val="00A7011D"/>
    <w:rsid w:val="00B53DFD"/>
    <w:rsid w:val="00B6238A"/>
    <w:rsid w:val="00B63FD6"/>
    <w:rsid w:val="00C20B4D"/>
    <w:rsid w:val="00C56D1A"/>
    <w:rsid w:val="00DB5D5A"/>
    <w:rsid w:val="00DD034B"/>
    <w:rsid w:val="00DD0944"/>
    <w:rsid w:val="00DE6246"/>
    <w:rsid w:val="00EF0AB7"/>
    <w:rsid w:val="00F522EB"/>
    <w:rsid w:val="00F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1BC6"/>
  <w15:chartTrackingRefBased/>
  <w15:docId w15:val="{B06A4449-2F6A-4B91-AE92-E33FC954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24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62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624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ch.instante.justice.md/ro/news-archive" TargetMode="External"/><Relationship Id="rId5" Type="http://schemas.openxmlformats.org/officeDocument/2006/relationships/hyperlink" Target="http://www.jch@justice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SOHOO</dc:creator>
  <cp:keywords/>
  <dc:description/>
  <cp:lastModifiedBy>SOHOO</cp:lastModifiedBy>
  <cp:revision>7</cp:revision>
  <cp:lastPrinted>2023-01-05T13:11:00Z</cp:lastPrinted>
  <dcterms:created xsi:type="dcterms:W3CDTF">2022-12-06T13:53:00Z</dcterms:created>
  <dcterms:modified xsi:type="dcterms:W3CDTF">2023-01-10T09:45:00Z</dcterms:modified>
</cp:coreProperties>
</file>