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B218" w14:textId="60C2B470" w:rsidR="00926094" w:rsidRPr="00D36982" w:rsidRDefault="00550E85" w:rsidP="00550E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D36982">
        <w:rPr>
          <w:rFonts w:ascii="Times New Roman" w:hAnsi="Times New Roman" w:cs="Times New Roman"/>
          <w:b/>
          <w:bCs/>
          <w:sz w:val="28"/>
          <w:szCs w:val="28"/>
          <w:lang w:val="ro-MD"/>
        </w:rPr>
        <w:t>BUGETUL APROBAT AL JUDECĂTORIEI CAHUL PENTRU ANUL 20</w:t>
      </w:r>
      <w:r w:rsidR="00C114E4">
        <w:rPr>
          <w:rFonts w:ascii="Times New Roman" w:hAnsi="Times New Roman" w:cs="Times New Roman"/>
          <w:b/>
          <w:bCs/>
          <w:sz w:val="28"/>
          <w:szCs w:val="28"/>
          <w:lang w:val="ro-MD"/>
        </w:rPr>
        <w:t>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6D27CF" w14:paraId="36EAD1F7" w14:textId="77777777" w:rsidTr="006D27CF">
        <w:tc>
          <w:tcPr>
            <w:tcW w:w="3640" w:type="dxa"/>
          </w:tcPr>
          <w:p w14:paraId="5F847676" w14:textId="0E3B4AD4" w:rsidR="006D27CF" w:rsidRPr="00D36982" w:rsidRDefault="006D27CF" w:rsidP="0055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Indicii</w:t>
            </w:r>
          </w:p>
        </w:tc>
        <w:tc>
          <w:tcPr>
            <w:tcW w:w="3640" w:type="dxa"/>
          </w:tcPr>
          <w:p w14:paraId="77C16594" w14:textId="156FB08A" w:rsidR="006D27CF" w:rsidRPr="00D36982" w:rsidRDefault="006D27CF" w:rsidP="0055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Total</w:t>
            </w:r>
          </w:p>
        </w:tc>
        <w:tc>
          <w:tcPr>
            <w:tcW w:w="3640" w:type="dxa"/>
          </w:tcPr>
          <w:p w14:paraId="5162E15D" w14:textId="56803102" w:rsidR="006D27CF" w:rsidRPr="00D36982" w:rsidRDefault="006D27CF" w:rsidP="0055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Alocații cu caracter general</w:t>
            </w:r>
          </w:p>
        </w:tc>
        <w:tc>
          <w:tcPr>
            <w:tcW w:w="3640" w:type="dxa"/>
          </w:tcPr>
          <w:p w14:paraId="5EFAB152" w14:textId="77777777" w:rsidR="006D27CF" w:rsidRDefault="006D27CF" w:rsidP="0055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Venituri colectate</w:t>
            </w:r>
          </w:p>
          <w:p w14:paraId="596C9DB3" w14:textId="6A01720F" w:rsidR="001F6C40" w:rsidRPr="00D36982" w:rsidRDefault="001F6C40" w:rsidP="0055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(mii lei)</w:t>
            </w:r>
          </w:p>
        </w:tc>
      </w:tr>
      <w:tr w:rsidR="006D27CF" w14:paraId="1AE55D72" w14:textId="77777777" w:rsidTr="006D27CF">
        <w:tc>
          <w:tcPr>
            <w:tcW w:w="3640" w:type="dxa"/>
          </w:tcPr>
          <w:p w14:paraId="6985C6D2" w14:textId="4EDA106A" w:rsidR="006D27CF" w:rsidRPr="00D36982" w:rsidRDefault="001A66E8" w:rsidP="001A66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TOTAL</w:t>
            </w:r>
          </w:p>
        </w:tc>
        <w:tc>
          <w:tcPr>
            <w:tcW w:w="3640" w:type="dxa"/>
          </w:tcPr>
          <w:p w14:paraId="4C295B2D" w14:textId="4A183A0C" w:rsidR="006D27CF" w:rsidRPr="00D36982" w:rsidRDefault="00D5223D" w:rsidP="0055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11788,0</w:t>
            </w:r>
          </w:p>
        </w:tc>
        <w:tc>
          <w:tcPr>
            <w:tcW w:w="3640" w:type="dxa"/>
          </w:tcPr>
          <w:p w14:paraId="699BB4F9" w14:textId="0EF53BB6" w:rsidR="006D27CF" w:rsidRPr="00D36982" w:rsidRDefault="00802BA8" w:rsidP="0055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11785,0</w:t>
            </w:r>
          </w:p>
        </w:tc>
        <w:tc>
          <w:tcPr>
            <w:tcW w:w="3640" w:type="dxa"/>
          </w:tcPr>
          <w:p w14:paraId="157A9651" w14:textId="0E6B2FDB" w:rsidR="006D27CF" w:rsidRPr="00D36982" w:rsidRDefault="00802BA8" w:rsidP="00550E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3,0</w:t>
            </w:r>
          </w:p>
        </w:tc>
      </w:tr>
      <w:tr w:rsidR="006D27CF" w:rsidRPr="00D36982" w14:paraId="35D76816" w14:textId="77777777" w:rsidTr="006D27CF">
        <w:tc>
          <w:tcPr>
            <w:tcW w:w="3640" w:type="dxa"/>
          </w:tcPr>
          <w:p w14:paraId="6C3EA4D8" w14:textId="4DF95014" w:rsidR="006D27CF" w:rsidRPr="00D36982" w:rsidRDefault="001A66E8" w:rsidP="00D75F1B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Remunerarea muncii angajaților</w:t>
            </w:r>
          </w:p>
        </w:tc>
        <w:tc>
          <w:tcPr>
            <w:tcW w:w="3640" w:type="dxa"/>
          </w:tcPr>
          <w:p w14:paraId="3A46E8C8" w14:textId="11C84E7E" w:rsidR="006D27CF" w:rsidRPr="00D36982" w:rsidRDefault="00802BA8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7912,0</w:t>
            </w:r>
          </w:p>
        </w:tc>
        <w:tc>
          <w:tcPr>
            <w:tcW w:w="3640" w:type="dxa"/>
          </w:tcPr>
          <w:p w14:paraId="4D5D134D" w14:textId="2305D95B" w:rsidR="006D27CF" w:rsidRPr="00D36982" w:rsidRDefault="00802BA8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7912,0</w:t>
            </w:r>
          </w:p>
        </w:tc>
        <w:tc>
          <w:tcPr>
            <w:tcW w:w="3640" w:type="dxa"/>
          </w:tcPr>
          <w:p w14:paraId="06BA583A" w14:textId="77777777" w:rsidR="006D27CF" w:rsidRPr="00D36982" w:rsidRDefault="006D27CF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6D27CF" w:rsidRPr="00D5223D" w14:paraId="5E5FB247" w14:textId="77777777" w:rsidTr="006D27CF">
        <w:tc>
          <w:tcPr>
            <w:tcW w:w="3640" w:type="dxa"/>
          </w:tcPr>
          <w:p w14:paraId="23C0E49E" w14:textId="09ECE89A" w:rsidR="006D27CF" w:rsidRPr="00D36982" w:rsidRDefault="001A66E8" w:rsidP="00D75F1B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Contribuțiile de asigurări sociale de sta</w:t>
            </w:r>
            <w:r w:rsidR="00D75F1B" w:rsidRPr="00D3698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t obligatorii</w:t>
            </w:r>
          </w:p>
        </w:tc>
        <w:tc>
          <w:tcPr>
            <w:tcW w:w="3640" w:type="dxa"/>
          </w:tcPr>
          <w:p w14:paraId="3A0F45F5" w14:textId="45E62C70" w:rsidR="006D27CF" w:rsidRPr="00D36982" w:rsidRDefault="00802BA8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1726,6</w:t>
            </w:r>
          </w:p>
        </w:tc>
        <w:tc>
          <w:tcPr>
            <w:tcW w:w="3640" w:type="dxa"/>
          </w:tcPr>
          <w:p w14:paraId="76FBA98F" w14:textId="76743F5C" w:rsidR="006D27CF" w:rsidRPr="00D36982" w:rsidRDefault="00802BA8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1726,6</w:t>
            </w:r>
          </w:p>
        </w:tc>
        <w:tc>
          <w:tcPr>
            <w:tcW w:w="3640" w:type="dxa"/>
          </w:tcPr>
          <w:p w14:paraId="2FA4BFD2" w14:textId="77777777" w:rsidR="006D27CF" w:rsidRPr="00D36982" w:rsidRDefault="006D27CF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6D27CF" w:rsidRPr="00D5223D" w14:paraId="433B091D" w14:textId="77777777" w:rsidTr="006D27CF">
        <w:tc>
          <w:tcPr>
            <w:tcW w:w="3640" w:type="dxa"/>
          </w:tcPr>
          <w:p w14:paraId="18474994" w14:textId="55F0DC28" w:rsidR="006D27CF" w:rsidRPr="00D36982" w:rsidRDefault="00650549" w:rsidP="00650549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Prime de asigurări obligatorie de asistență medicală</w:t>
            </w:r>
          </w:p>
        </w:tc>
        <w:tc>
          <w:tcPr>
            <w:tcW w:w="3640" w:type="dxa"/>
          </w:tcPr>
          <w:p w14:paraId="01DE68F1" w14:textId="2617D72C" w:rsidR="006D27CF" w:rsidRPr="00D36982" w:rsidRDefault="00802BA8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356</w:t>
            </w:r>
            <w:r w:rsidR="00A43DD8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,0</w:t>
            </w:r>
          </w:p>
        </w:tc>
        <w:tc>
          <w:tcPr>
            <w:tcW w:w="3640" w:type="dxa"/>
          </w:tcPr>
          <w:p w14:paraId="4C6CA58A" w14:textId="58B5E835" w:rsidR="006D27CF" w:rsidRPr="00D36982" w:rsidRDefault="00A43DD8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356,0</w:t>
            </w:r>
          </w:p>
        </w:tc>
        <w:tc>
          <w:tcPr>
            <w:tcW w:w="3640" w:type="dxa"/>
          </w:tcPr>
          <w:p w14:paraId="7F177D9E" w14:textId="77777777" w:rsidR="006D27CF" w:rsidRPr="00D36982" w:rsidRDefault="006D27CF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6D27CF" w:rsidRPr="00D5223D" w14:paraId="150EC5CA" w14:textId="77777777" w:rsidTr="006D27CF">
        <w:tc>
          <w:tcPr>
            <w:tcW w:w="3640" w:type="dxa"/>
          </w:tcPr>
          <w:p w14:paraId="4AD97AF8" w14:textId="0332D61D" w:rsidR="006D27CF" w:rsidRPr="00D36982" w:rsidRDefault="00716581" w:rsidP="00716581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Bunuri, servicii și alte cheltuieli</w:t>
            </w:r>
          </w:p>
        </w:tc>
        <w:tc>
          <w:tcPr>
            <w:tcW w:w="3640" w:type="dxa"/>
          </w:tcPr>
          <w:p w14:paraId="144F6958" w14:textId="7E829E3E" w:rsidR="006D27CF" w:rsidRPr="00D36982" w:rsidRDefault="00ED6B6D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1002,1</w:t>
            </w:r>
          </w:p>
        </w:tc>
        <w:tc>
          <w:tcPr>
            <w:tcW w:w="3640" w:type="dxa"/>
          </w:tcPr>
          <w:p w14:paraId="45890200" w14:textId="0DAB162E" w:rsidR="006D27CF" w:rsidRPr="00D36982" w:rsidRDefault="00ED6B6D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1002,1</w:t>
            </w:r>
          </w:p>
        </w:tc>
        <w:tc>
          <w:tcPr>
            <w:tcW w:w="3640" w:type="dxa"/>
          </w:tcPr>
          <w:p w14:paraId="341E9A35" w14:textId="77777777" w:rsidR="006D27CF" w:rsidRPr="00D36982" w:rsidRDefault="006D27CF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1A66E8" w:rsidRPr="00D36982" w14:paraId="798D1E7F" w14:textId="77777777" w:rsidTr="006D27CF">
        <w:tc>
          <w:tcPr>
            <w:tcW w:w="3640" w:type="dxa"/>
          </w:tcPr>
          <w:p w14:paraId="16333532" w14:textId="647AF11F" w:rsidR="001A66E8" w:rsidRPr="00D36982" w:rsidRDefault="00716581" w:rsidP="00716581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Prestații sociale</w:t>
            </w:r>
          </w:p>
        </w:tc>
        <w:tc>
          <w:tcPr>
            <w:tcW w:w="3640" w:type="dxa"/>
          </w:tcPr>
          <w:p w14:paraId="458C7AA8" w14:textId="3CCCFC1F" w:rsidR="001A66E8" w:rsidRPr="00D36982" w:rsidRDefault="00ED6B6D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48,9</w:t>
            </w:r>
          </w:p>
        </w:tc>
        <w:tc>
          <w:tcPr>
            <w:tcW w:w="3640" w:type="dxa"/>
          </w:tcPr>
          <w:p w14:paraId="394A616A" w14:textId="1C4C42D3" w:rsidR="001A66E8" w:rsidRPr="00D36982" w:rsidRDefault="00ED6B6D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48,9</w:t>
            </w:r>
          </w:p>
        </w:tc>
        <w:tc>
          <w:tcPr>
            <w:tcW w:w="3640" w:type="dxa"/>
          </w:tcPr>
          <w:p w14:paraId="7587E5F0" w14:textId="77777777" w:rsidR="001A66E8" w:rsidRPr="00D36982" w:rsidRDefault="001A66E8" w:rsidP="00550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DC1C8B" w:rsidRPr="00D36982" w14:paraId="7DC0D3FA" w14:textId="77777777" w:rsidTr="006D27CF">
        <w:tc>
          <w:tcPr>
            <w:tcW w:w="3640" w:type="dxa"/>
          </w:tcPr>
          <w:p w14:paraId="672C6C3D" w14:textId="1BAC5DD5" w:rsidR="00DC1C8B" w:rsidRPr="00D36982" w:rsidRDefault="00DC1C8B" w:rsidP="00DC1C8B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Alte cheltuieli</w:t>
            </w:r>
          </w:p>
        </w:tc>
        <w:tc>
          <w:tcPr>
            <w:tcW w:w="3640" w:type="dxa"/>
          </w:tcPr>
          <w:p w14:paraId="2E4159EC" w14:textId="35B175AA" w:rsidR="00DC1C8B" w:rsidRDefault="00DC1C8B" w:rsidP="00DC1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12,0</w:t>
            </w:r>
          </w:p>
        </w:tc>
        <w:tc>
          <w:tcPr>
            <w:tcW w:w="3640" w:type="dxa"/>
          </w:tcPr>
          <w:p w14:paraId="1C236C95" w14:textId="62EBAE04" w:rsidR="00DC1C8B" w:rsidRDefault="00DC1C8B" w:rsidP="00DC1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12,0</w:t>
            </w:r>
          </w:p>
        </w:tc>
        <w:tc>
          <w:tcPr>
            <w:tcW w:w="3640" w:type="dxa"/>
          </w:tcPr>
          <w:p w14:paraId="16094C4D" w14:textId="77777777" w:rsidR="00DC1C8B" w:rsidRPr="00D36982" w:rsidRDefault="00DC1C8B" w:rsidP="00DC1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DC1C8B" w:rsidRPr="00D36982" w14:paraId="361C02AE" w14:textId="77777777" w:rsidTr="006D27CF">
        <w:tc>
          <w:tcPr>
            <w:tcW w:w="3640" w:type="dxa"/>
          </w:tcPr>
          <w:p w14:paraId="707DB38E" w14:textId="69C8ABCD" w:rsidR="00DC1C8B" w:rsidRPr="00D36982" w:rsidRDefault="00DC1C8B" w:rsidP="00DC1C8B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Mijloace fixe</w:t>
            </w:r>
          </w:p>
        </w:tc>
        <w:tc>
          <w:tcPr>
            <w:tcW w:w="3640" w:type="dxa"/>
          </w:tcPr>
          <w:p w14:paraId="215E4FFD" w14:textId="68CB4B1D" w:rsidR="00DC1C8B" w:rsidRPr="00D36982" w:rsidRDefault="00DC1C8B" w:rsidP="00DC1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186,7</w:t>
            </w:r>
          </w:p>
        </w:tc>
        <w:tc>
          <w:tcPr>
            <w:tcW w:w="3640" w:type="dxa"/>
          </w:tcPr>
          <w:p w14:paraId="3A2F6B10" w14:textId="14C61A1A" w:rsidR="00DC1C8B" w:rsidRPr="00D36982" w:rsidRDefault="00DC1C8B" w:rsidP="00DC1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186,7</w:t>
            </w:r>
          </w:p>
        </w:tc>
        <w:tc>
          <w:tcPr>
            <w:tcW w:w="3640" w:type="dxa"/>
          </w:tcPr>
          <w:p w14:paraId="482B0999" w14:textId="77777777" w:rsidR="00DC1C8B" w:rsidRPr="00D36982" w:rsidRDefault="00DC1C8B" w:rsidP="00DC1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DC1C8B" w:rsidRPr="00D36982" w14:paraId="7572B09D" w14:textId="77777777" w:rsidTr="006D27CF">
        <w:tc>
          <w:tcPr>
            <w:tcW w:w="3640" w:type="dxa"/>
          </w:tcPr>
          <w:p w14:paraId="0D76F3A0" w14:textId="7FF78761" w:rsidR="00DC1C8B" w:rsidRPr="00D36982" w:rsidRDefault="00DC1C8B" w:rsidP="00DC1C8B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D3698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Reparații capitale</w:t>
            </w:r>
          </w:p>
        </w:tc>
        <w:tc>
          <w:tcPr>
            <w:tcW w:w="3640" w:type="dxa"/>
          </w:tcPr>
          <w:p w14:paraId="276CFFB1" w14:textId="0EE41856" w:rsidR="00DC1C8B" w:rsidRPr="00D36982" w:rsidRDefault="00DC1C8B" w:rsidP="00DC1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-</w:t>
            </w:r>
          </w:p>
        </w:tc>
        <w:tc>
          <w:tcPr>
            <w:tcW w:w="3640" w:type="dxa"/>
          </w:tcPr>
          <w:p w14:paraId="1B99F67B" w14:textId="5F865A41" w:rsidR="00DC1C8B" w:rsidRPr="00D36982" w:rsidRDefault="00DC1C8B" w:rsidP="00DC1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-</w:t>
            </w:r>
          </w:p>
        </w:tc>
        <w:tc>
          <w:tcPr>
            <w:tcW w:w="3640" w:type="dxa"/>
          </w:tcPr>
          <w:p w14:paraId="7C91839A" w14:textId="77777777" w:rsidR="00DC1C8B" w:rsidRPr="00D36982" w:rsidRDefault="00DC1C8B" w:rsidP="00DC1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DC1C8B" w:rsidRPr="00D36982" w14:paraId="37C75C39" w14:textId="77777777" w:rsidTr="006D27CF">
        <w:tc>
          <w:tcPr>
            <w:tcW w:w="3640" w:type="dxa"/>
          </w:tcPr>
          <w:p w14:paraId="3469C319" w14:textId="6C505B6C" w:rsidR="00DC1C8B" w:rsidRPr="00D36982" w:rsidRDefault="00DC1C8B" w:rsidP="00DC1C8B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Stocuri de materiale circulante</w:t>
            </w:r>
          </w:p>
        </w:tc>
        <w:tc>
          <w:tcPr>
            <w:tcW w:w="3640" w:type="dxa"/>
          </w:tcPr>
          <w:p w14:paraId="586E704B" w14:textId="351634F1" w:rsidR="00DC1C8B" w:rsidRDefault="00DC1C8B" w:rsidP="00DC1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543,7</w:t>
            </w:r>
          </w:p>
        </w:tc>
        <w:tc>
          <w:tcPr>
            <w:tcW w:w="3640" w:type="dxa"/>
          </w:tcPr>
          <w:p w14:paraId="1FD6E1C3" w14:textId="6195C740" w:rsidR="00DC1C8B" w:rsidRDefault="00DC1C8B" w:rsidP="00DC1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543,7</w:t>
            </w:r>
          </w:p>
        </w:tc>
        <w:tc>
          <w:tcPr>
            <w:tcW w:w="3640" w:type="dxa"/>
          </w:tcPr>
          <w:p w14:paraId="119FBAA1" w14:textId="77777777" w:rsidR="00DC1C8B" w:rsidRPr="00D36982" w:rsidRDefault="00DC1C8B" w:rsidP="00DC1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</w:tbl>
    <w:p w14:paraId="3F3961B3" w14:textId="77777777" w:rsidR="00550E85" w:rsidRPr="00D36982" w:rsidRDefault="00550E85" w:rsidP="00550E85">
      <w:pPr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sectPr w:rsidR="00550E85" w:rsidRPr="00D36982" w:rsidSect="00550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D4"/>
    <w:rsid w:val="001A66E8"/>
    <w:rsid w:val="001F6C40"/>
    <w:rsid w:val="003D72FB"/>
    <w:rsid w:val="00550E85"/>
    <w:rsid w:val="00650549"/>
    <w:rsid w:val="006D27CF"/>
    <w:rsid w:val="00716581"/>
    <w:rsid w:val="007B33EB"/>
    <w:rsid w:val="007B38E4"/>
    <w:rsid w:val="00802BA8"/>
    <w:rsid w:val="00926094"/>
    <w:rsid w:val="00A11BAC"/>
    <w:rsid w:val="00A43DD8"/>
    <w:rsid w:val="00AD017D"/>
    <w:rsid w:val="00B52004"/>
    <w:rsid w:val="00C114E4"/>
    <w:rsid w:val="00D36982"/>
    <w:rsid w:val="00D5223D"/>
    <w:rsid w:val="00D75F1B"/>
    <w:rsid w:val="00DC1C8B"/>
    <w:rsid w:val="00E62447"/>
    <w:rsid w:val="00EB73D4"/>
    <w:rsid w:val="00E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378F"/>
  <w15:chartTrackingRefBased/>
  <w15:docId w15:val="{0881E89E-003C-42A3-B2D4-613FC715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</dc:creator>
  <cp:keywords/>
  <dc:description/>
  <cp:lastModifiedBy>JUD</cp:lastModifiedBy>
  <cp:revision>8</cp:revision>
  <cp:lastPrinted>2020-07-18T05:46:00Z</cp:lastPrinted>
  <dcterms:created xsi:type="dcterms:W3CDTF">2020-07-17T10:27:00Z</dcterms:created>
  <dcterms:modified xsi:type="dcterms:W3CDTF">2020-07-18T05:47:00Z</dcterms:modified>
</cp:coreProperties>
</file>