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33" w:rsidRPr="00595533" w:rsidRDefault="00595533" w:rsidP="005955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595533">
        <w:rPr>
          <w:rFonts w:ascii="Times New Roman" w:hAnsi="Times New Roman" w:cs="Times New Roman"/>
          <w:b/>
          <w:bCs/>
          <w:sz w:val="24"/>
          <w:szCs w:val="24"/>
          <w:lang w:val="ro-MD"/>
        </w:rPr>
        <w:t>RAPORT CU PRIVIRE LA EXECUTAREA BUGETULUI  A JUDECĂTORIEI CAHUL PENTRU</w:t>
      </w:r>
    </w:p>
    <w:p w:rsidR="00595533" w:rsidRPr="00595533" w:rsidRDefault="00595533" w:rsidP="005955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595533">
        <w:rPr>
          <w:rFonts w:ascii="Times New Roman" w:hAnsi="Times New Roman" w:cs="Times New Roman"/>
          <w:b/>
          <w:bCs/>
          <w:sz w:val="24"/>
          <w:szCs w:val="24"/>
          <w:lang w:val="ro-MD"/>
        </w:rPr>
        <w:t>PERIOADA 01.01.2021-30.06.2021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  <w:gridCol w:w="1701"/>
        <w:gridCol w:w="1701"/>
        <w:gridCol w:w="1701"/>
      </w:tblGrid>
      <w:tr w:rsidR="00595533" w:rsidRPr="00595533" w:rsidTr="002B1D21">
        <w:tc>
          <w:tcPr>
            <w:tcW w:w="4248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Indicatori</w:t>
            </w:r>
          </w:p>
        </w:tc>
        <w:tc>
          <w:tcPr>
            <w:tcW w:w="5103" w:type="dxa"/>
            <w:gridSpan w:val="3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Total</w:t>
            </w:r>
          </w:p>
        </w:tc>
        <w:tc>
          <w:tcPr>
            <w:tcW w:w="5103" w:type="dxa"/>
            <w:gridSpan w:val="3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Componenta de bază</w:t>
            </w:r>
          </w:p>
        </w:tc>
      </w:tr>
      <w:tr w:rsidR="00595533" w:rsidRPr="00595533" w:rsidTr="002B1D21">
        <w:tc>
          <w:tcPr>
            <w:tcW w:w="4248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Aprobat</w:t>
            </w: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Precizat</w:t>
            </w: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Executat</w:t>
            </w: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Aprobat</w:t>
            </w: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Precizat</w:t>
            </w:r>
          </w:p>
        </w:tc>
        <w:tc>
          <w:tcPr>
            <w:tcW w:w="1701" w:type="dxa"/>
          </w:tcPr>
          <w:p w:rsidR="00595533" w:rsidRPr="00595533" w:rsidRDefault="00595533" w:rsidP="005955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Executat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ro-MD"/>
              </w:rPr>
            </w:pPr>
            <w:r w:rsidRPr="00595533">
              <w:rPr>
                <w:rFonts w:ascii="Times New Roman" w:hAnsi="Times New Roman" w:cs="Times New Roman"/>
                <w:b/>
                <w:bCs/>
                <w:lang w:val="ro-MD"/>
              </w:rPr>
              <w:t>TOTAL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13701.6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13701.6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6964.1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13701.6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13701.6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6964.1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Retribuirea muncii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8839.3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8807.3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4482.4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8839.3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8807.3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4482.4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Contribuții de asigurări sociale de stat obligatorii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2421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2421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1263.4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2421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2421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1263.4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Prime de asigurare obligatorie de asistență medicală achitate de patroni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0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32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31.5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0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32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31.5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Plata mărfurilor și serviciilor din care: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2441,3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2441.3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1186.8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2441,3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2441.3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1186.8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Reparații curente ale clădirilor și încăperilor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Prestații sociale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38.9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63.9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45.3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38.9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63.9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45.3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Investiții capitale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Procurarea mijloacelor fixe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140.7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186.7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157.6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140.7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186.7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157.6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Reparații capitale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Altele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7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26</w:t>
            </w:r>
          </w:p>
        </w:tc>
      </w:tr>
      <w:tr w:rsidR="002B3018" w:rsidRPr="00595533" w:rsidTr="002B1D21">
        <w:tc>
          <w:tcPr>
            <w:tcW w:w="4248" w:type="dxa"/>
          </w:tcPr>
          <w:p w:rsidR="002B3018" w:rsidRPr="00595533" w:rsidRDefault="002B3018" w:rsidP="002B301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lang w:val="ro-MD"/>
              </w:rPr>
            </w:pPr>
            <w:r w:rsidRPr="00595533">
              <w:rPr>
                <w:rFonts w:ascii="Times New Roman" w:hAnsi="Times New Roman" w:cs="Times New Roman"/>
                <w:lang w:val="ro-MD"/>
              </w:rPr>
              <w:t>Stocuri de materiale circulante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627.9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615.9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293.6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627.9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615.9</w:t>
            </w:r>
          </w:p>
        </w:tc>
        <w:tc>
          <w:tcPr>
            <w:tcW w:w="1701" w:type="dxa"/>
          </w:tcPr>
          <w:p w:rsidR="002B3018" w:rsidRPr="00595533" w:rsidRDefault="002B3018" w:rsidP="002B301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293.6</w:t>
            </w:r>
          </w:p>
        </w:tc>
      </w:tr>
    </w:tbl>
    <w:p w:rsidR="00595533" w:rsidRPr="00595533" w:rsidRDefault="00595533" w:rsidP="00595533">
      <w:pPr>
        <w:rPr>
          <w:lang w:val="ro-MD"/>
        </w:rPr>
      </w:pPr>
    </w:p>
    <w:p w:rsidR="00884A51" w:rsidRDefault="00884A51"/>
    <w:sectPr w:rsidR="00884A51" w:rsidSect="00B35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1BAC"/>
    <w:multiLevelType w:val="hybridMultilevel"/>
    <w:tmpl w:val="2FE48A5C"/>
    <w:lvl w:ilvl="0" w:tplc="2034A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3"/>
    <w:rsid w:val="00112F10"/>
    <w:rsid w:val="00260694"/>
    <w:rsid w:val="002B3018"/>
    <w:rsid w:val="00595533"/>
    <w:rsid w:val="00884A51"/>
    <w:rsid w:val="00942E5E"/>
    <w:rsid w:val="00D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81CA"/>
  <w15:chartTrackingRefBased/>
  <w15:docId w15:val="{D9391372-DC25-4576-844C-98AD339E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2021-07-05T06:04:00Z</cp:lastPrinted>
  <dcterms:created xsi:type="dcterms:W3CDTF">2021-07-02T12:40:00Z</dcterms:created>
  <dcterms:modified xsi:type="dcterms:W3CDTF">2021-07-05T07:00:00Z</dcterms:modified>
</cp:coreProperties>
</file>